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Touch and Catch</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harvest the fruits on your farm? If so, play Touch and Catch online today. The game requires you to be as fast and accurate as possible to ensure the apples don’t fall to the ground. You won’t be able to climb the tree to get the apples as that would be dangerous. The game is renowned for its compelling gameplay as well as its charming retro 8-bit graphics. More and more gamers everywhere are enjoying Touch and Catch. Why not see just how many fruits you can catch and get started with Touch and Catch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